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tabs>
          <w:tab w:val="left" w:pos="2149"/>
          <w:tab w:val="center" w:pos="4153"/>
        </w:tabs>
        <w:jc w:val="left"/>
      </w:pPr>
      <w:r>
        <w:tab/>
      </w:r>
      <w:r>
        <w:rPr>
          <w:rFonts w:hint="eastAsia"/>
        </w:rPr>
        <w:t>数字图像处理系统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系统简介</w:t>
      </w:r>
    </w:p>
    <w:p>
      <w:pPr>
        <w:pStyle w:val="8"/>
        <w:numPr>
          <w:ilvl w:val="0"/>
          <w:numId w:val="2"/>
        </w:numPr>
        <w:ind w:firstLineChars="0"/>
      </w:pPr>
      <w:r>
        <w:rPr>
          <w:rFonts w:hint="eastAsia"/>
        </w:rPr>
        <w:t>简介</w:t>
      </w:r>
    </w:p>
    <w:p>
      <w:r>
        <w:rPr>
          <w:rFonts w:hint="eastAsia"/>
        </w:rPr>
        <w:t>本系统基于pyqt</w:t>
      </w:r>
      <w:r>
        <w:t>5</w:t>
      </w:r>
      <w:r>
        <w:rPr>
          <w:rFonts w:hint="eastAsia"/>
        </w:rPr>
        <w:t>编写，可以实现图像读入、保存、灰度化处理、二值化处理、空间域增强、频率域增强、形态学处理、图像分割等操作，通过使用该软件可以对课程上的知识有进一步了解。</w:t>
      </w:r>
    </w:p>
    <w:p>
      <w:pPr>
        <w:pStyle w:val="8"/>
        <w:numPr>
          <w:ilvl w:val="0"/>
          <w:numId w:val="2"/>
        </w:numPr>
        <w:ind w:firstLineChars="0"/>
      </w:pPr>
      <w:r>
        <w:rPr>
          <w:rFonts w:hint="eastAsia"/>
        </w:rPr>
        <w:t>功能图</w:t>
      </w:r>
    </w:p>
    <w:p>
      <w:bookmarkStart w:id="0" w:name="_GoBack"/>
      <w:r>
        <w:drawing>
          <wp:inline distT="0" distB="0" distL="0" distR="0">
            <wp:extent cx="5274310" cy="2661920"/>
            <wp:effectExtent l="0" t="0" r="2540" b="5080"/>
            <wp:docPr id="719028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2806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硬币计数流程图：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342640"/>
            <wp:effectExtent l="0" t="0" r="444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</w:pPr>
      <w:r>
        <w:rPr>
          <w:rFonts w:hint="eastAsia"/>
        </w:rPr>
        <w:t>系统环境</w:t>
      </w:r>
    </w:p>
    <w:p>
      <w:r>
        <w:rPr>
          <w:rFonts w:hint="eastAsia"/>
        </w:rPr>
        <w:t>操作系统：windows</w:t>
      </w:r>
      <w:r>
        <w:t xml:space="preserve"> 10</w:t>
      </w:r>
    </w:p>
    <w:p>
      <w:r>
        <w:t>P</w:t>
      </w:r>
      <w:r>
        <w:rPr>
          <w:rFonts w:hint="eastAsia"/>
        </w:rPr>
        <w:t>ython环境：</w:t>
      </w:r>
      <w:r>
        <w:drawing>
          <wp:inline distT="0" distB="0" distL="0" distR="0">
            <wp:extent cx="4069080" cy="205740"/>
            <wp:effectExtent l="0" t="0" r="7620" b="3810"/>
            <wp:docPr id="497028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2841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依赖环境：</w:t>
      </w:r>
      <w:r>
        <w:drawing>
          <wp:inline distT="0" distB="0" distL="0" distR="0">
            <wp:extent cx="2750820" cy="2263140"/>
            <wp:effectExtent l="0" t="0" r="0" b="3810"/>
            <wp:docPr id="1330262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6211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二、功能解析</w:t>
      </w:r>
    </w:p>
    <w:p>
      <w:r>
        <w:drawing>
          <wp:inline distT="0" distB="0" distL="114300" distR="114300">
            <wp:extent cx="5274310" cy="539115"/>
            <wp:effectExtent l="0" t="0" r="1397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（一）图像读入</w:t>
      </w:r>
    </w:p>
    <w:p>
      <w:r>
        <w:drawing>
          <wp:inline distT="0" distB="0" distL="0" distR="0">
            <wp:extent cx="822960" cy="876300"/>
            <wp:effectExtent l="0" t="0" r="0" b="0"/>
            <wp:docPr id="276665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65490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1.  </w:t>
      </w:r>
      <w:r>
        <w:rPr>
          <w:rFonts w:hint="eastAsia"/>
        </w:rPr>
        <w:t>读入示例图像</w:t>
      </w:r>
    </w:p>
    <w:p>
      <w:r>
        <w:drawing>
          <wp:inline distT="0" distB="0" distL="0" distR="0">
            <wp:extent cx="3307080" cy="228600"/>
            <wp:effectExtent l="0" t="0" r="7620" b="0"/>
            <wp:docPr id="260109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0910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49980" cy="914400"/>
            <wp:effectExtent l="0" t="0" r="7620" b="0"/>
            <wp:docPr id="548572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7265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896110" cy="1821815"/>
            <wp:effectExtent l="0" t="0" r="8890" b="6985"/>
            <wp:docPr id="13712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950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4154" cy="1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点击示例读入lena彩色图象。</w:t>
      </w:r>
    </w:p>
    <w:p>
      <w:r>
        <w:t xml:space="preserve">2. </w:t>
      </w:r>
      <w:r>
        <w:rPr>
          <w:rFonts w:hint="eastAsia"/>
        </w:rPr>
        <w:t>打开</w:t>
      </w:r>
    </w:p>
    <w:p>
      <w:r>
        <w:drawing>
          <wp:inline distT="0" distB="0" distL="0" distR="0">
            <wp:extent cx="5274310" cy="1454150"/>
            <wp:effectExtent l="0" t="0" r="2540" b="0"/>
            <wp:docPr id="928673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307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点击打开项目，可读入自选图片</w:t>
      </w:r>
    </w:p>
    <w:p>
      <w:r>
        <w:drawing>
          <wp:inline distT="0" distB="0" distL="0" distR="0">
            <wp:extent cx="5274310" cy="3003550"/>
            <wp:effectExtent l="0" t="0" r="2540" b="6350"/>
            <wp:docPr id="251104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0449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</w:t>
      </w:r>
      <w:r>
        <w:t>.</w:t>
      </w:r>
      <w:r>
        <w:rPr>
          <w:rFonts w:hint="eastAsia"/>
        </w:rPr>
        <w:t>保存</w:t>
      </w:r>
    </w:p>
    <w:p>
      <w:r>
        <w:drawing>
          <wp:inline distT="0" distB="0" distL="0" distR="0">
            <wp:extent cx="4892040" cy="1135380"/>
            <wp:effectExtent l="0" t="0" r="3810" b="7620"/>
            <wp:docPr id="251026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2698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689860" cy="1988820"/>
            <wp:effectExtent l="0" t="0" r="0" b="0"/>
            <wp:docPr id="1715827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2794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（二）图像显示</w:t>
      </w:r>
    </w:p>
    <w:p>
      <w:r>
        <w:drawing>
          <wp:inline distT="0" distB="0" distL="0" distR="0">
            <wp:extent cx="822960" cy="876300"/>
            <wp:effectExtent l="0" t="0" r="0" b="0"/>
            <wp:docPr id="1020390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9035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</w:pPr>
      <w:r>
        <w:rPr>
          <w:rFonts w:hint="eastAsia"/>
        </w:rPr>
        <w:t>灰度化</w:t>
      </w:r>
    </w:p>
    <w:p>
      <w:r>
        <w:drawing>
          <wp:inline distT="0" distB="0" distL="0" distR="0">
            <wp:extent cx="3698875" cy="651510"/>
            <wp:effectExtent l="0" t="0" r="0" b="0"/>
            <wp:docPr id="144416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678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7712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06240" cy="1910080"/>
            <wp:effectExtent l="0" t="0" r="3810" b="0"/>
            <wp:docPr id="116725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519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3743" cy="19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将彩色图像灰度化</w:t>
      </w:r>
    </w:p>
    <w:p>
      <w:pPr>
        <w:pStyle w:val="8"/>
        <w:numPr>
          <w:ilvl w:val="0"/>
          <w:numId w:val="3"/>
        </w:numPr>
        <w:ind w:firstLineChars="0"/>
      </w:pPr>
      <w:r>
        <w:rPr>
          <w:rFonts w:hint="eastAsia"/>
        </w:rPr>
        <w:t>二值化</w:t>
      </w:r>
    </w:p>
    <w:p>
      <w:r>
        <w:drawing>
          <wp:inline distT="0" distB="0" distL="0" distR="0">
            <wp:extent cx="5173980" cy="3009900"/>
            <wp:effectExtent l="0" t="0" r="7620" b="0"/>
            <wp:docPr id="1017551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5166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将图像二值化</w:t>
      </w:r>
    </w:p>
    <w:p>
      <w:r>
        <w:drawing>
          <wp:inline distT="0" distB="0" distL="0" distR="0">
            <wp:extent cx="4451350" cy="1948180"/>
            <wp:effectExtent l="0" t="0" r="6350" b="0"/>
            <wp:docPr id="1512863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6305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8789" cy="195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67860" cy="2059940"/>
            <wp:effectExtent l="0" t="0" r="8890" b="0"/>
            <wp:docPr id="233244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4415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7359" cy="206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将参数调到6</w:t>
      </w:r>
      <w:r>
        <w:t>3</w:t>
      </w:r>
      <w:r>
        <w:rPr>
          <w:rFonts w:hint="eastAsia"/>
        </w:rPr>
        <w:t>后</w:t>
      </w:r>
    </w:p>
    <w:p>
      <w:r>
        <w:drawing>
          <wp:inline distT="0" distB="0" distL="0" distR="0">
            <wp:extent cx="5274310" cy="2349500"/>
            <wp:effectExtent l="0" t="0" r="2540" b="0"/>
            <wp:docPr id="608331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3195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63470"/>
            <wp:effectExtent l="0" t="0" r="2540" b="0"/>
            <wp:docPr id="1261458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5823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参数调到1</w:t>
      </w:r>
      <w:r>
        <w:t>92</w:t>
      </w:r>
      <w:r>
        <w:rPr>
          <w:rFonts w:hint="eastAsia"/>
        </w:rPr>
        <w:t>后</w:t>
      </w:r>
    </w:p>
    <w:p>
      <w:r>
        <w:drawing>
          <wp:inline distT="0" distB="0" distL="0" distR="0">
            <wp:extent cx="5274310" cy="2429510"/>
            <wp:effectExtent l="0" t="0" r="2540" b="8890"/>
            <wp:docPr id="1578524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2419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16810"/>
            <wp:effectExtent l="0" t="0" r="2540" b="2540"/>
            <wp:docPr id="2035639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955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</w:pPr>
      <w:r>
        <w:rPr>
          <w:rFonts w:hint="eastAsia"/>
        </w:rPr>
        <w:t>伸缩</w:t>
      </w:r>
    </w:p>
    <w:p>
      <w:r>
        <w:drawing>
          <wp:inline distT="0" distB="0" distL="0" distR="0">
            <wp:extent cx="4855845" cy="2109470"/>
            <wp:effectExtent l="0" t="0" r="1905" b="5080"/>
            <wp:docPr id="1757246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4617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8626" cy="211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当图片的大小超过显示框的时候，可以通过修改参数来让它整体呈现</w:t>
      </w:r>
    </w:p>
    <w:p>
      <w:pPr>
        <w:pStyle w:val="4"/>
      </w:pPr>
      <w:r>
        <w:rPr>
          <w:rFonts w:hint="eastAsia"/>
        </w:rPr>
        <w:t>（三）灰度变换</w:t>
      </w:r>
    </w:p>
    <w:p>
      <w:r>
        <w:drawing>
          <wp:inline distT="0" distB="0" distL="0" distR="0">
            <wp:extent cx="697865" cy="789305"/>
            <wp:effectExtent l="0" t="0" r="6985" b="0"/>
            <wp:docPr id="1466813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1376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383" cy="7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线性变换</w:t>
      </w:r>
    </w:p>
    <w:p>
      <w:r>
        <w:drawing>
          <wp:inline distT="0" distB="0" distL="0" distR="0">
            <wp:extent cx="4442460" cy="5433060"/>
            <wp:effectExtent l="0" t="0" r="0" b="0"/>
            <wp:docPr id="330705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0590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4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通过在文本框内输入数字来控制图像的线性变换</w:t>
      </w:r>
    </w:p>
    <w:p>
      <w:r>
        <w:drawing>
          <wp:inline distT="0" distB="0" distL="0" distR="0">
            <wp:extent cx="5274310" cy="2349500"/>
            <wp:effectExtent l="0" t="0" r="2540" b="0"/>
            <wp:docPr id="182478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8805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幂律变换</w:t>
      </w:r>
    </w:p>
    <w:p>
      <w:r>
        <w:drawing>
          <wp:inline distT="0" distB="0" distL="0" distR="0">
            <wp:extent cx="5059680" cy="3329940"/>
            <wp:effectExtent l="0" t="0" r="7620" b="3810"/>
            <wp:docPr id="42849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905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21255"/>
            <wp:effectExtent l="0" t="0" r="2540" b="0"/>
            <wp:docPr id="487653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5370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对数变换</w:t>
      </w:r>
    </w:p>
    <w:p>
      <w:r>
        <w:drawing>
          <wp:inline distT="0" distB="0" distL="0" distR="0">
            <wp:extent cx="5274310" cy="2399030"/>
            <wp:effectExtent l="0" t="0" r="2540" b="1270"/>
            <wp:docPr id="16167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532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90160" cy="3108960"/>
            <wp:effectExtent l="0" t="0" r="0" b="0"/>
            <wp:docPr id="230666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66646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位图分割</w:t>
      </w:r>
    </w:p>
    <w:p>
      <w:r>
        <w:drawing>
          <wp:inline distT="0" distB="0" distL="0" distR="0">
            <wp:extent cx="5274310" cy="3686175"/>
            <wp:effectExtent l="0" t="0" r="2540" b="9525"/>
            <wp:docPr id="2062281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8112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20620"/>
            <wp:effectExtent l="0" t="0" r="2540" b="0"/>
            <wp:docPr id="1499613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1323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（四）直方图变换</w:t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直方图显示</w:t>
      </w:r>
    </w:p>
    <w:p>
      <w:r>
        <w:drawing>
          <wp:inline distT="0" distB="0" distL="0" distR="0">
            <wp:extent cx="4472940" cy="807720"/>
            <wp:effectExtent l="0" t="0" r="3810" b="0"/>
            <wp:docPr id="14460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2778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85060"/>
            <wp:effectExtent l="0" t="0" r="2540" b="0"/>
            <wp:docPr id="597669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6907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直方图均衡化</w:t>
      </w:r>
    </w:p>
    <w:p>
      <w:r>
        <w:drawing>
          <wp:inline distT="0" distB="0" distL="0" distR="0">
            <wp:extent cx="2613660" cy="3634740"/>
            <wp:effectExtent l="0" t="0" r="0" b="3810"/>
            <wp:docPr id="726517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1742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35860"/>
            <wp:effectExtent l="0" t="0" r="2540" b="2540"/>
            <wp:docPr id="1325309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0964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</w:t>
      </w:r>
      <w:r>
        <w:t>.</w:t>
      </w:r>
      <w:r>
        <w:rPr>
          <w:rFonts w:hint="eastAsia"/>
        </w:rPr>
        <w:t>直方图规则化</w:t>
      </w:r>
    </w:p>
    <w:p>
      <w:r>
        <w:drawing>
          <wp:inline distT="0" distB="0" distL="0" distR="0">
            <wp:extent cx="4762500" cy="1943100"/>
            <wp:effectExtent l="0" t="0" r="0" b="0"/>
            <wp:docPr id="154136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6279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24760"/>
            <wp:effectExtent l="0" t="0" r="2540" b="8890"/>
            <wp:docPr id="603006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0614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</w:rPr>
        <w:t>（五）噪声</w:t>
      </w:r>
      <w:r>
        <w:rPr>
          <w:rFonts w:hint="eastAsia"/>
          <w:lang w:val="en-US" w:eastAsia="zh-CN"/>
        </w:rPr>
        <w:t>添加</w:t>
      </w:r>
    </w:p>
    <w:p>
      <w:pPr>
        <w:rPr>
          <w:rFonts w:hint="eastAsia"/>
        </w:rPr>
      </w:pPr>
      <w:r>
        <w:drawing>
          <wp:inline distT="0" distB="0" distL="0" distR="0">
            <wp:extent cx="1051560" cy="990600"/>
            <wp:effectExtent l="0" t="0" r="0" b="0"/>
            <wp:docPr id="46776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6538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高斯噪声</w:t>
      </w:r>
    </w:p>
    <w:p>
      <w:r>
        <w:drawing>
          <wp:inline distT="0" distB="0" distL="0" distR="0">
            <wp:extent cx="4004945" cy="2957830"/>
            <wp:effectExtent l="0" t="0" r="0" b="0"/>
            <wp:docPr id="2078648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4879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2753" cy="296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436110" cy="1943100"/>
            <wp:effectExtent l="0" t="0" r="2540" b="0"/>
            <wp:docPr id="109515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5114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5847" cy="194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椒盐噪声</w:t>
      </w:r>
    </w:p>
    <w:p>
      <w:r>
        <w:drawing>
          <wp:inline distT="0" distB="0" distL="0" distR="0">
            <wp:extent cx="2390775" cy="3193415"/>
            <wp:effectExtent l="0" t="0" r="9525" b="6985"/>
            <wp:docPr id="45521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1868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6654" cy="32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345690"/>
            <wp:effectExtent l="0" t="0" r="2540" b="0"/>
            <wp:docPr id="1879924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411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"/>
        </w:numPr>
        <w:ind w:firstLineChars="0"/>
      </w:pPr>
      <w:r>
        <w:rPr>
          <w:rFonts w:hint="eastAsia"/>
        </w:rPr>
        <w:t>泊松噪声</w:t>
      </w:r>
    </w:p>
    <w:p>
      <w:r>
        <w:drawing>
          <wp:inline distT="0" distB="0" distL="0" distR="0">
            <wp:extent cx="3689985" cy="2962275"/>
            <wp:effectExtent l="0" t="0" r="5715" b="9525"/>
            <wp:docPr id="936945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45327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8645" cy="29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419350"/>
            <wp:effectExtent l="0" t="0" r="2540" b="0"/>
            <wp:docPr id="107306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689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"/>
        </w:numPr>
        <w:ind w:firstLineChars="0"/>
      </w:pPr>
      <w:r>
        <w:rPr>
          <w:rFonts w:hint="eastAsia"/>
        </w:rPr>
        <w:t>斑点噪声</w:t>
      </w:r>
    </w:p>
    <w:p>
      <w:pPr>
        <w:rPr>
          <w:rFonts w:hint="eastAsia"/>
        </w:rPr>
      </w:pPr>
      <w:r>
        <w:drawing>
          <wp:inline distT="0" distB="0" distL="0" distR="0">
            <wp:extent cx="4549775" cy="1771015"/>
            <wp:effectExtent l="0" t="0" r="3175" b="635"/>
            <wp:docPr id="98994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4652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132" cy="177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345690"/>
            <wp:effectExtent l="0" t="0" r="2540" b="0"/>
            <wp:docPr id="83892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2185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（六）图像平滑（例图中统一使用椒盐滤波）</w:t>
      </w:r>
    </w:p>
    <w:p>
      <w:r>
        <w:drawing>
          <wp:inline distT="0" distB="0" distL="0" distR="0">
            <wp:extent cx="1135380" cy="1203960"/>
            <wp:effectExtent l="0" t="0" r="7620" b="0"/>
            <wp:docPr id="35241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156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3547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均值滤波</w:t>
      </w:r>
    </w:p>
    <w:p>
      <w:pPr>
        <w:pStyle w:val="8"/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56972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500880" cy="2001520"/>
            <wp:effectExtent l="0" t="0" r="0" b="0"/>
            <wp:docPr id="644845840" name="图片 64484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45840" name="图片 6448458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8477" cy="200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95800" cy="1939290"/>
            <wp:effectExtent l="0" t="0" r="0" b="3810"/>
            <wp:docPr id="184389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9366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1626" cy="19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中值滤波</w:t>
      </w:r>
    </w:p>
    <w:p>
      <w:r>
        <w:drawing>
          <wp:inline distT="0" distB="0" distL="114300" distR="114300">
            <wp:extent cx="5269865" cy="2287270"/>
            <wp:effectExtent l="0" t="0" r="317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45690"/>
            <wp:effectExtent l="0" t="0" r="2540" b="0"/>
            <wp:docPr id="196313252" name="图片 19631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3252" name="图片 1963132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346960"/>
            <wp:effectExtent l="0" t="0" r="2540" b="0"/>
            <wp:docPr id="116244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457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高斯滤波</w:t>
      </w:r>
    </w:p>
    <w:p>
      <w:pPr>
        <w:pStyle w:val="8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68719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345690"/>
            <wp:effectExtent l="0" t="0" r="2540" b="0"/>
            <wp:docPr id="926313011" name="图片 92631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13011" name="图片 9263130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11730"/>
            <wp:effectExtent l="0" t="0" r="2540" b="7620"/>
            <wp:docPr id="1126360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6099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wiener滤波</w:t>
      </w:r>
    </w:p>
    <w:p>
      <w:pPr>
        <w:pStyle w:val="8"/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14900" cy="140208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345690"/>
            <wp:effectExtent l="0" t="0" r="2540" b="0"/>
            <wp:docPr id="1348450467" name="图片 1348450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50467" name="图片 134845046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46960"/>
            <wp:effectExtent l="0" t="0" r="2540" b="0"/>
            <wp:docPr id="184512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781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低通滤波器</w:t>
      </w:r>
    </w:p>
    <w:p>
      <w:pPr>
        <w:pStyle w:val="8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20640" cy="526542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345690"/>
            <wp:effectExtent l="0" t="0" r="2540" b="0"/>
            <wp:docPr id="1839862725" name="图片 183986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62725" name="图片 18398627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362835"/>
            <wp:effectExtent l="0" t="0" r="2540" b="0"/>
            <wp:docPr id="818912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1263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（七）图像锐化</w:t>
      </w:r>
    </w:p>
    <w:p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索伯尔算法</w:t>
      </w:r>
    </w:p>
    <w:p>
      <w:pPr>
        <w:rPr>
          <w:rFonts w:hint="eastAsia"/>
        </w:rPr>
      </w:pPr>
      <w:r>
        <w:drawing>
          <wp:inline distT="0" distB="0" distL="114300" distR="114300">
            <wp:extent cx="5151120" cy="55168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551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42185"/>
            <wp:effectExtent l="0" t="0" r="2540" b="5715"/>
            <wp:docPr id="1794154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4924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55370"/>
            <wp:effectExtent l="0" t="0" r="2540" b="0"/>
            <wp:docPr id="1348850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5080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拉普拉斯算法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4922520" cy="172974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18080"/>
            <wp:effectExtent l="0" t="0" r="2540" b="1270"/>
            <wp:docPr id="645476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76431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高通滤波器</w:t>
      </w:r>
    </w:p>
    <w:p>
      <w:pPr>
        <w:pStyle w:val="8"/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097780" cy="563118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93315"/>
            <wp:effectExtent l="0" t="0" r="2540" b="6985"/>
            <wp:docPr id="1191573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7308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（八）图像分割</w:t>
      </w:r>
    </w:p>
    <w:p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阈值法</w:t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787400"/>
            <wp:effectExtent l="0" t="0" r="571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70785"/>
            <wp:effectExtent l="0" t="0" r="2540" b="5715"/>
            <wp:docPr id="367191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9191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区域生长法</w:t>
      </w:r>
    </w:p>
    <w:p>
      <w:pPr>
        <w:rPr>
          <w:rFonts w:hint="eastAsia"/>
        </w:rPr>
      </w:pPr>
      <w:r>
        <w:rPr>
          <w:rFonts w:hint="eastAsia"/>
        </w:rPr>
        <w:t>在弹窗中自行选择点，点击后生成图像，注意选择连接区域比较大的点，不然生成图像会是很少一部分</w:t>
      </w:r>
    </w:p>
    <w:p>
      <w:r>
        <w:drawing>
          <wp:inline distT="0" distB="0" distL="114300" distR="114300">
            <wp:extent cx="5271770" cy="5127625"/>
            <wp:effectExtent l="0" t="0" r="127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2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5079365"/>
            <wp:effectExtent l="0" t="0" r="381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350770"/>
            <wp:effectExtent l="0" t="0" r="2540" b="0"/>
            <wp:docPr id="1663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59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9"/>
        </w:numPr>
        <w:ind w:firstLineChars="0"/>
      </w:pPr>
      <w:r>
        <w:rPr>
          <w:rFonts w:hint="eastAsia"/>
        </w:rPr>
        <w:t>canny算子</w:t>
      </w:r>
    </w:p>
    <w:p>
      <w:pPr>
        <w:pStyle w:val="8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58740" cy="98298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78075"/>
            <wp:effectExtent l="0" t="0" r="2540" b="3175"/>
            <wp:docPr id="225666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692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9"/>
        </w:numPr>
        <w:ind w:firstLineChars="0"/>
      </w:pPr>
      <w:r>
        <w:rPr>
          <w:rFonts w:hint="eastAsia"/>
        </w:rPr>
        <w:t>Kristin算子</w:t>
      </w:r>
    </w:p>
    <w:p>
      <w:pPr>
        <w:pStyle w:val="8"/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42460" cy="561594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97780" cy="225552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jc w:val="both"/>
      </w:pPr>
    </w:p>
    <w:p>
      <w:pPr>
        <w:rPr>
          <w:rFonts w:hint="eastAsia"/>
        </w:rPr>
      </w:pPr>
      <w:r>
        <w:drawing>
          <wp:inline distT="0" distB="0" distL="0" distR="0">
            <wp:extent cx="5274310" cy="2372995"/>
            <wp:effectExtent l="0" t="0" r="2540" b="8255"/>
            <wp:docPr id="1153745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45265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（九）特征提取</w:t>
      </w:r>
    </w:p>
    <w:p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图像反转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89154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40940"/>
            <wp:effectExtent l="0" t="0" r="2540" b="0"/>
            <wp:docPr id="944895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9584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445385"/>
            <wp:effectExtent l="0" t="0" r="2540" b="0"/>
            <wp:docPr id="633286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667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硬币计数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Sans Serif Collection" w:hAnsi="Sans Serif Collection" w:cs="Sans Serif Collection"/>
          <w:sz w:val="22"/>
          <w:szCs w:val="22"/>
        </w:rPr>
      </w:pP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def </w:t>
      </w:r>
      <w:r>
        <w:rPr>
          <w:rFonts w:hint="default" w:ascii="Sans Serif Collection" w:hAnsi="Sans Serif Collection" w:cs="Sans Serif Collection"/>
          <w:color w:val="00627A"/>
          <w:sz w:val="22"/>
          <w:szCs w:val="22"/>
          <w:shd w:val="clear" w:fill="FFFFFF"/>
        </w:rPr>
        <w:t>action5_5_func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(</w:t>
      </w:r>
      <w:r>
        <w:rPr>
          <w:rFonts w:hint="default" w:ascii="Sans Serif Collection" w:hAnsi="Sans Serif Collection" w:cs="Sans Serif Collection"/>
          <w:color w:val="94558D"/>
          <w:sz w:val="22"/>
          <w:szCs w:val="22"/>
          <w:shd w:val="clear" w:fill="FFFFFF"/>
        </w:rPr>
        <w:t>self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img = cv2.imread(tmp_path)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读取临时路径中的图像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kernel = np.ones((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7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7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), np.uint8)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   img = cv2.imread(r'F:\image\image\corn1.jpg')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    cv2.imshow('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原图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', img)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gray_img = cv2.cvtColor(img, cv2.COLOR_BGR2GRAY)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灰度处理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   cv2.imshow('gray_img', gray_img)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ret, th1 = cv2.threshold(gray_img,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120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255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 cv2.THRESH_BINARY)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  cv2.imshow('th1', th1)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erosion = cv2.erode(th1, kernel, </w:t>
      </w:r>
      <w:r>
        <w:rPr>
          <w:rFonts w:hint="default" w:ascii="Sans Serif Collection" w:hAnsi="Sans Serif Collection" w:cs="Sans Serif Collection"/>
          <w:color w:val="660099"/>
          <w:sz w:val="22"/>
          <w:szCs w:val="22"/>
          <w:shd w:val="clear" w:fill="FFFFFF"/>
        </w:rPr>
        <w:t>iterations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=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腐蚀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 cv2.imshow('erosion', erosion)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dist_img = cv2.distanceTransform(erosion, cv2.DIST_L1, cv2.DIST_MASK_3)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距离变换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  cv2.imshow('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距离变换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', dist_img)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dist_output = cv2.normalize(dist_img,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1.0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cv2.NORM_MINMAX)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归一化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  cv2.imshow('dist_output', dist_output * 80)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ret, th2 = cv2.threshold(dist_output *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80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0.3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255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 cv2.THRESH_BINARY)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 cv2.imshow('th2', th2)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kernel = np.ones((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), np.uint8)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opening = cv2.morphologyEx(th2, cv2.MORPH_OPEN, kernel)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  cv2.imshow('opening', opening)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opening = np.array(opening, np.uint8)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contours, hierarchy = cv2.findContours(opening, cv2.RETR_TREE, cv2.CHAIN_APPROX_SIMPLE)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轮廓提取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count =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for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cnt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in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contours: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(x, y), radius = cv2.minEnclosingCircle(cnt)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center = (</w:t>
      </w:r>
      <w:r>
        <w:rPr>
          <w:rFonts w:hint="default" w:ascii="Sans Serif Collection" w:hAnsi="Sans Serif Collection" w:cs="Sans Serif Collection"/>
          <w:color w:val="000080"/>
          <w:sz w:val="22"/>
          <w:szCs w:val="22"/>
          <w:shd w:val="clear" w:fill="FFFFFF"/>
        </w:rPr>
        <w:t>int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(x), </w:t>
      </w:r>
      <w:r>
        <w:rPr>
          <w:rFonts w:hint="default" w:ascii="Sans Serif Collection" w:hAnsi="Sans Serif Collection" w:cs="Sans Serif Collection"/>
          <w:color w:val="000080"/>
          <w:sz w:val="22"/>
          <w:szCs w:val="22"/>
          <w:shd w:val="clear" w:fill="FFFFFF"/>
        </w:rPr>
        <w:t>int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(y))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radius = </w:t>
      </w:r>
      <w:r>
        <w:rPr>
          <w:rFonts w:hint="default" w:ascii="Sans Serif Collection" w:hAnsi="Sans Serif Collection" w:cs="Sans Serif Collection"/>
          <w:color w:val="000080"/>
          <w:sz w:val="22"/>
          <w:szCs w:val="22"/>
          <w:shd w:val="clear" w:fill="FFFFFF"/>
        </w:rPr>
        <w:t>int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(radius)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</w:t>
      </w:r>
      <w:r>
        <w:rPr>
          <w:rFonts w:hint="default" w:ascii="Sans Serif Collection" w:hAnsi="Sans Serif Collection" w:cs="Sans Serif Collection"/>
          <w:color w:val="808080"/>
          <w:sz w:val="22"/>
          <w:szCs w:val="22"/>
          <w:shd w:val="clear" w:fill="FFFFFF"/>
        </w:rPr>
        <w:t xml:space="preserve">circle_img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= cv2.circle(opening, center, radius, 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255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255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255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),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area = cv2.contourArea(cnt)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area_circle =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 xml:space="preserve">3.14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* radius * radius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print(area/area_circle)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  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if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area / area_circle &lt;=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0.1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    img = cv2.drawContours(img, cnt, -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 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255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),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差（红色）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img = cv2.putText(img, '', center, font, 0.5, (0, 0, 255))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  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elif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area / area_circle &gt;=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0.2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    img = cv2.drawContours(img, cnt, -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 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255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),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优（绿色）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img = cv2.putText(img, 'big', center, font, 0.5, (0, 0, 255))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  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>else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    img = cv2.drawContours(img, cnt, -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 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255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),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良（蓝色）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 img = cv2.putText(img, 'normal', center, font, 0.5, (0, 0, 255))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    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count +=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img = cv2.putText(img, (</w:t>
      </w:r>
      <w:r>
        <w:rPr>
          <w:rFonts w:hint="default" w:ascii="Sans Serif Collection" w:hAnsi="Sans Serif Collection" w:cs="Sans Serif Collection"/>
          <w:color w:val="067D17"/>
          <w:sz w:val="22"/>
          <w:szCs w:val="22"/>
          <w:shd w:val="clear" w:fill="FFFFFF"/>
        </w:rPr>
        <w:t xml:space="preserve">'sum='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+ </w:t>
      </w:r>
      <w:r>
        <w:rPr>
          <w:rFonts w:hint="default" w:ascii="Sans Serif Collection" w:hAnsi="Sans Serif Collection" w:cs="Sans Serif Collection"/>
          <w:color w:val="000080"/>
          <w:sz w:val="22"/>
          <w:szCs w:val="22"/>
          <w:shd w:val="clear" w:fill="FFFFFF"/>
        </w:rPr>
        <w:t>str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(count)), 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), font,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 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255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cv2.imshow(</w:t>
      </w:r>
      <w:r>
        <w:rPr>
          <w:rFonts w:hint="default" w:ascii="Sans Serif Collection" w:hAnsi="Sans Serif Collection" w:cs="Sans Serif Collection"/>
          <w:color w:val="067D17"/>
          <w:sz w:val="22"/>
          <w:szCs w:val="22"/>
          <w:shd w:val="clear" w:fill="FFFFFF"/>
        </w:rPr>
        <w:t>'circle_img'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 img)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808080"/>
          <w:sz w:val="22"/>
          <w:szCs w:val="22"/>
          <w:shd w:val="clear" w:fill="FFFFFF"/>
        </w:rPr>
        <w:t xml:space="preserve">key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=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0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>while True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key = cv2.waitKey()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if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key == </w:t>
      </w:r>
      <w:r>
        <w:rPr>
          <w:rFonts w:hint="default" w:ascii="Sans Serif Collection" w:hAnsi="Sans Serif Collection" w:cs="Sans Serif Collection"/>
          <w:color w:val="000080"/>
          <w:sz w:val="22"/>
          <w:szCs w:val="22"/>
          <w:shd w:val="clear" w:fill="FFFFFF"/>
        </w:rPr>
        <w:t>ord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(</w:t>
      </w:r>
      <w:r>
        <w:rPr>
          <w:rFonts w:hint="default" w:ascii="Sans Serif Collection" w:hAnsi="Sans Serif Collection" w:cs="Sans Serif Collection"/>
          <w:color w:val="067D17"/>
          <w:sz w:val="22"/>
          <w:szCs w:val="22"/>
          <w:shd w:val="clear" w:fill="FFFFFF"/>
        </w:rPr>
        <w:t>'a'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      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>break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销毁窗口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cv2.destroyAllWindows()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00080"/>
          <w:sz w:val="22"/>
          <w:szCs w:val="22"/>
          <w:shd w:val="clear" w:fill="FFFFFF"/>
        </w:rPr>
        <w:t>print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(</w:t>
      </w:r>
      <w:r>
        <w:rPr>
          <w:rFonts w:hint="default" w:ascii="Sans Serif Collection" w:hAnsi="Sans Serif Collection" w:cs="Sans Serif Collection"/>
          <w:color w:val="067D17"/>
          <w:sz w:val="22"/>
          <w:szCs w:val="22"/>
          <w:shd w:val="clear" w:fill="FFFFFF"/>
        </w:rPr>
        <w:t>'</w:t>
      </w:r>
      <w:r>
        <w:rPr>
          <w:rFonts w:hint="default" w:ascii="Sans Serif Collection" w:hAnsi="Sans Serif Collection" w:eastAsia="宋体" w:cs="Sans Serif Collection"/>
          <w:color w:val="067D17"/>
          <w:sz w:val="22"/>
          <w:szCs w:val="22"/>
          <w:shd w:val="clear" w:fill="FFFFFF"/>
        </w:rPr>
        <w:t>硬币共有：</w:t>
      </w:r>
      <w:r>
        <w:rPr>
          <w:rFonts w:hint="default" w:ascii="Sans Serif Collection" w:hAnsi="Sans Serif Collection" w:cs="Sans Serif Collection"/>
          <w:color w:val="067D17"/>
          <w:sz w:val="22"/>
          <w:szCs w:val="22"/>
          <w:shd w:val="clear" w:fill="FFFFFF"/>
        </w:rPr>
        <w:t>'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, count)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cv2.imwrite(tmp_path, img)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将处理后的图像保存在临时路径中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94558D"/>
          <w:sz w:val="22"/>
          <w:szCs w:val="22"/>
          <w:shd w:val="clear" w:fill="FFFFFF"/>
        </w:rPr>
        <w:t>self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.img_demo.setPixmap(QPixmap(tmp_path))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显示处理后的图像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r>
        <w:drawing>
          <wp:inline distT="0" distB="0" distL="0" distR="0">
            <wp:extent cx="5274310" cy="2188845"/>
            <wp:effectExtent l="0" t="0" r="2540" b="1905"/>
            <wp:docPr id="30780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8090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形态学处理</w:t>
      </w:r>
    </w:p>
    <w:p>
      <w:pPr>
        <w:numPr>
          <w:ilvl w:val="0"/>
          <w:numId w:val="0"/>
        </w:numPr>
      </w:pP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腐蚀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img = cv2.imread(tmp_path)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读取临时路径中的图像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kernel = np.ones((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), np.uint8)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腐蚀运算，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iteration=1,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迭代腐蚀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次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erosion = cv2.erode(img, kernel, </w:t>
      </w:r>
      <w:r>
        <w:rPr>
          <w:rFonts w:hint="default" w:ascii="Sans Serif Collection" w:hAnsi="Sans Serif Collection" w:cs="Sans Serif Collection"/>
          <w:color w:val="660099"/>
          <w:sz w:val="22"/>
          <w:szCs w:val="22"/>
          <w:shd w:val="clear" w:fill="FFFFFF"/>
        </w:rPr>
        <w:t>iterations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=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cv2.imwrite(tmp_path, erosion)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将处理后的图像保存在临时路径中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94558D"/>
          <w:sz w:val="22"/>
          <w:szCs w:val="22"/>
          <w:shd w:val="clear" w:fill="FFFFFF"/>
        </w:rPr>
        <w:t>self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.img_demo.setPixmap(QPixmap(tmp_path))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显示处理后的图像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def </w:t>
      </w:r>
      <w:r>
        <w:rPr>
          <w:rFonts w:hint="default" w:ascii="Sans Serif Collection" w:hAnsi="Sans Serif Collection" w:cs="Sans Serif Collection"/>
          <w:color w:val="00627A"/>
          <w:sz w:val="22"/>
          <w:szCs w:val="22"/>
          <w:shd w:val="clear" w:fill="FFFFFF"/>
        </w:rPr>
        <w:t>action_2_func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(</w:t>
      </w:r>
      <w:r>
        <w:rPr>
          <w:rFonts w:hint="default" w:ascii="Sans Serif Collection" w:hAnsi="Sans Serif Collection" w:cs="Sans Serif Collection"/>
          <w:color w:val="94558D"/>
          <w:sz w:val="22"/>
          <w:szCs w:val="22"/>
          <w:shd w:val="clear" w:fill="FFFFFF"/>
        </w:rPr>
        <w:t>self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膨胀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img = cv2.imread(tmp_path)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读取临时路径中的图像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kernel = np.ones((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), np.uint8)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 iteration=1,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迭代膨胀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次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dilation = cv2.dilate(img, kernel, </w:t>
      </w:r>
      <w:r>
        <w:rPr>
          <w:rFonts w:hint="default" w:ascii="Sans Serif Collection" w:hAnsi="Sans Serif Collection" w:cs="Sans Serif Collection"/>
          <w:color w:val="660099"/>
          <w:sz w:val="22"/>
          <w:szCs w:val="22"/>
          <w:shd w:val="clear" w:fill="FFFFFF"/>
        </w:rPr>
        <w:t>iterations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=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1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cv2.imwrite(tmp_path, dilation)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将处理后的图像保存在临时路径中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94558D"/>
          <w:sz w:val="22"/>
          <w:szCs w:val="22"/>
          <w:shd w:val="clear" w:fill="FFFFFF"/>
        </w:rPr>
        <w:t>self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.img_demo.setPixmap(QPixmap(tmp_path))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显示处理后的图像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def </w:t>
      </w:r>
      <w:r>
        <w:rPr>
          <w:rFonts w:hint="default" w:ascii="Sans Serif Collection" w:hAnsi="Sans Serif Collection" w:cs="Sans Serif Collection"/>
          <w:color w:val="00627A"/>
          <w:sz w:val="22"/>
          <w:szCs w:val="22"/>
          <w:shd w:val="clear" w:fill="FFFFFF"/>
        </w:rPr>
        <w:t>action_3_func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(</w:t>
      </w:r>
      <w:r>
        <w:rPr>
          <w:rFonts w:hint="default" w:ascii="Sans Serif Collection" w:hAnsi="Sans Serif Collection" w:cs="Sans Serif Collection"/>
          <w:color w:val="94558D"/>
          <w:sz w:val="22"/>
          <w:szCs w:val="22"/>
          <w:shd w:val="clear" w:fill="FFFFFF"/>
        </w:rPr>
        <w:t>self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开运算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img = cv2.imread(tmp_path)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读取临时路径中的图像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kernel = np.ones((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7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7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), np.uint8)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67D17"/>
          <w:sz w:val="22"/>
          <w:szCs w:val="22"/>
          <w:shd w:val="clear" w:fill="FFFFFF"/>
        </w:rPr>
        <w:t>"""</w:t>
      </w:r>
      <w:r>
        <w:rPr>
          <w:rFonts w:hint="default" w:ascii="Sans Serif Collection" w:hAnsi="Sans Serif Collection" w:eastAsia="宋体" w:cs="Sans Serif Collection"/>
          <w:color w:val="067D17"/>
          <w:sz w:val="22"/>
          <w:szCs w:val="22"/>
          <w:shd w:val="clear" w:fill="FFFFFF"/>
        </w:rPr>
        <w:t>开运算</w:t>
      </w:r>
      <w:r>
        <w:rPr>
          <w:rFonts w:hint="default" w:ascii="Sans Serif Collection" w:hAnsi="Sans Serif Collection" w:cs="Sans Serif Collection"/>
          <w:color w:val="067D17"/>
          <w:sz w:val="22"/>
          <w:szCs w:val="22"/>
          <w:shd w:val="clear" w:fill="FFFFFF"/>
        </w:rPr>
        <w:t>"""</w:t>
      </w:r>
      <w:r>
        <w:rPr>
          <w:rFonts w:hint="default" w:ascii="Sans Serif Collection" w:hAnsi="Sans Serif Collection" w:cs="Sans Serif Collection"/>
          <w:color w:val="067D17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67D17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opening = cv2.morphologyEx(img, cv2.MORPH_OPEN, kernel)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cv2.imwrite(tmp_path, opening)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94558D"/>
          <w:sz w:val="22"/>
          <w:szCs w:val="22"/>
          <w:shd w:val="clear" w:fill="FFFFFF"/>
        </w:rPr>
        <w:t>self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.img_demo.setPixmap(QPixmap(tmp_path))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显示处理后的图像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</w:t>
      </w:r>
      <w:r>
        <w:rPr>
          <w:rFonts w:hint="default" w:ascii="Sans Serif Collection" w:hAnsi="Sans Serif Collection" w:cs="Sans Serif Collection"/>
          <w:color w:val="0033B3"/>
          <w:sz w:val="22"/>
          <w:szCs w:val="22"/>
          <w:shd w:val="clear" w:fill="FFFFFF"/>
        </w:rPr>
        <w:t xml:space="preserve">def </w:t>
      </w:r>
      <w:r>
        <w:rPr>
          <w:rFonts w:hint="default" w:ascii="Sans Serif Collection" w:hAnsi="Sans Serif Collection" w:cs="Sans Serif Collection"/>
          <w:color w:val="00627A"/>
          <w:sz w:val="22"/>
          <w:szCs w:val="22"/>
          <w:shd w:val="clear" w:fill="FFFFFF"/>
        </w:rPr>
        <w:t>action_4_func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(</w:t>
      </w:r>
      <w:r>
        <w:rPr>
          <w:rFonts w:hint="default" w:ascii="Sans Serif Collection" w:hAnsi="Sans Serif Collection" w:cs="Sans Serif Collection"/>
          <w:color w:val="94558D"/>
          <w:sz w:val="22"/>
          <w:szCs w:val="22"/>
          <w:shd w:val="clear" w:fill="FFFFFF"/>
        </w:rPr>
        <w:t>self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):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>#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闭运算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img = cv2.imread(tmp_path)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读取临时路径中的图像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kernel = np.ones((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, </w:t>
      </w:r>
      <w:r>
        <w:rPr>
          <w:rFonts w:hint="default" w:ascii="Sans Serif Collection" w:hAnsi="Sans Serif Collection" w:cs="Sans Serif Collection"/>
          <w:color w:val="1750EB"/>
          <w:sz w:val="22"/>
          <w:szCs w:val="22"/>
          <w:shd w:val="clear" w:fill="FFFFFF"/>
        </w:rPr>
        <w:t>5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>), np.uint8)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closing = cv2.morphologyEx(img, cv2.MORPH_CLOSE, kernel)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      cv2.imwrite(tmp_path, closing)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将处理后的图像保存在临时路径中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br w:type="textWrapping"/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 xml:space="preserve">      </w:t>
      </w:r>
      <w:r>
        <w:rPr>
          <w:rFonts w:hint="default" w:ascii="Sans Serif Collection" w:hAnsi="Sans Serif Collection" w:cs="Sans Serif Collection"/>
          <w:color w:val="94558D"/>
          <w:sz w:val="22"/>
          <w:szCs w:val="22"/>
          <w:shd w:val="clear" w:fill="FFFFFF"/>
        </w:rPr>
        <w:t>self</w:t>
      </w:r>
      <w:r>
        <w:rPr>
          <w:rFonts w:hint="default" w:ascii="Sans Serif Collection" w:hAnsi="Sans Serif Collection" w:cs="Sans Serif Collection"/>
          <w:color w:val="080808"/>
          <w:sz w:val="22"/>
          <w:szCs w:val="22"/>
          <w:shd w:val="clear" w:fill="FFFFFF"/>
        </w:rPr>
        <w:t xml:space="preserve">.img_demo.setPixmap(QPixmap(tmp_path))  </w:t>
      </w:r>
      <w:r>
        <w:rPr>
          <w:rFonts w:hint="default" w:ascii="Sans Serif Collection" w:hAnsi="Sans Serif Collection" w:cs="Sans Serif Collection"/>
          <w:i/>
          <w:iCs/>
          <w:color w:val="8C8C8C"/>
          <w:sz w:val="22"/>
          <w:szCs w:val="22"/>
          <w:shd w:val="clear" w:fill="FFFFFF"/>
        </w:rPr>
        <w:t xml:space="preserve"># </w:t>
      </w:r>
      <w:r>
        <w:rPr>
          <w:rFonts w:hint="default" w:ascii="Sans Serif Collection" w:hAnsi="Sans Serif Collection" w:eastAsia="宋体" w:cs="Sans Serif Collection"/>
          <w:i/>
          <w:iCs/>
          <w:color w:val="8C8C8C"/>
          <w:sz w:val="22"/>
          <w:szCs w:val="22"/>
          <w:shd w:val="clear" w:fill="FFFFFF"/>
        </w:rPr>
        <w:t>显示处理后的图像</w:t>
      </w:r>
    </w:p>
    <w:p>
      <w:r>
        <w:rPr>
          <w:rFonts w:hint="eastAsia"/>
        </w:rPr>
        <w:t>原图：</w:t>
      </w:r>
    </w:p>
    <w:p>
      <w:r>
        <w:drawing>
          <wp:inline distT="0" distB="0" distL="0" distR="0">
            <wp:extent cx="5274310" cy="2416175"/>
            <wp:effectExtent l="0" t="0" r="2540" b="3175"/>
            <wp:docPr id="191446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62418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腐蚀：</w:t>
      </w:r>
    </w:p>
    <w:p>
      <w:r>
        <w:drawing>
          <wp:inline distT="0" distB="0" distL="0" distR="0">
            <wp:extent cx="5274310" cy="2349500"/>
            <wp:effectExtent l="0" t="0" r="2540" b="0"/>
            <wp:docPr id="87908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858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膨胀：</w:t>
      </w:r>
    </w:p>
    <w:p>
      <w:r>
        <w:drawing>
          <wp:inline distT="0" distB="0" distL="0" distR="0">
            <wp:extent cx="5274310" cy="2406015"/>
            <wp:effectExtent l="0" t="0" r="2540" b="0"/>
            <wp:docPr id="1917927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27835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015"/>
        </w:tabs>
      </w:pPr>
      <w:r>
        <w:rPr>
          <w:rFonts w:hint="eastAsia"/>
        </w:rPr>
        <w:t>开运算：</w:t>
      </w:r>
    </w:p>
    <w:p>
      <w:pPr>
        <w:tabs>
          <w:tab w:val="left" w:pos="1015"/>
        </w:tabs>
      </w:pPr>
      <w:r>
        <w:drawing>
          <wp:inline distT="0" distB="0" distL="0" distR="0">
            <wp:extent cx="5274310" cy="2416810"/>
            <wp:effectExtent l="0" t="0" r="2540" b="2540"/>
            <wp:docPr id="15640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7416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015"/>
        </w:tabs>
      </w:pPr>
      <w:r>
        <w:rPr>
          <w:rFonts w:hint="eastAsia"/>
        </w:rPr>
        <w:t>闭运算：</w:t>
      </w:r>
    </w:p>
    <w:p>
      <w:pPr>
        <w:tabs>
          <w:tab w:val="left" w:pos="1015"/>
        </w:tabs>
        <w:rPr>
          <w:rFonts w:hint="eastAsia"/>
        </w:rPr>
      </w:pPr>
      <w:r>
        <w:drawing>
          <wp:inline distT="0" distB="0" distL="0" distR="0">
            <wp:extent cx="5274310" cy="2363470"/>
            <wp:effectExtent l="0" t="0" r="2540" b="0"/>
            <wp:docPr id="1024377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77514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 、 心得总结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在本次实验过程中，我不仅对各种图像处理方式有了更深刻的理解，也更加熟练使用pyqt5来建立界面与编写程序。总之，在本次实验过程我受益良多。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等线">
    <w:altName w:val="华文隶书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 Light">
    <w:altName w:val="华文隶书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隶书">
    <w:altName w:val="Droid Sans Fallback"/>
    <w:panose1 w:val="02010509060101010101"/>
    <w:charset w:val="86"/>
    <w:family w:val="modern"/>
    <w:pitch w:val="default"/>
    <w:sig w:usb0="00000000" w:usb1="00000000" w:usb2="00000000" w:usb3="00000000" w:csb0="00040000" w:csb1="00000000"/>
  </w:font>
  <w:font w:name="Sans Serif Collection">
    <w:altName w:val="Noto Sans Mono"/>
    <w:panose1 w:val="020B0502040504020204"/>
    <w:charset w:val="00"/>
    <w:family w:val="auto"/>
    <w:pitch w:val="default"/>
    <w:sig w:usb0="00000000" w:usb1="00000000" w:usb2="29100001" w:usb3="005B0020" w:csb0="00000001" w:csb1="00000000"/>
  </w:font>
  <w:font w:name="Noto Sans Mono">
    <w:panose1 w:val="020B0509040504020204"/>
    <w:charset w:val="00"/>
    <w:family w:val="auto"/>
    <w:pitch w:val="default"/>
    <w:sig w:usb0="E00002FF" w:usb1="0200FCFF" w:usb2="08000039" w:usb3="00100000" w:csb0="0000019F" w:csb1="DFD7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等线 Light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54B374"/>
    <w:multiLevelType w:val="singleLevel"/>
    <w:tmpl w:val="9054B374"/>
    <w:lvl w:ilvl="0" w:tentative="0">
      <w:start w:val="10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EE963D84"/>
    <w:multiLevelType w:val="singleLevel"/>
    <w:tmpl w:val="EE963D84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03323AF0"/>
    <w:multiLevelType w:val="multilevel"/>
    <w:tmpl w:val="03323AF0"/>
    <w:lvl w:ilvl="0" w:tentative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0F6A0162"/>
    <w:multiLevelType w:val="multilevel"/>
    <w:tmpl w:val="0F6A0162"/>
    <w:lvl w:ilvl="0" w:tentative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21C53893"/>
    <w:multiLevelType w:val="multilevel"/>
    <w:tmpl w:val="21C5389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2581015C"/>
    <w:multiLevelType w:val="multilevel"/>
    <w:tmpl w:val="2581015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2B49430B"/>
    <w:multiLevelType w:val="multilevel"/>
    <w:tmpl w:val="2B49430B"/>
    <w:lvl w:ilvl="0" w:tentative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639B70F9"/>
    <w:multiLevelType w:val="multilevel"/>
    <w:tmpl w:val="639B70F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6B380FFE"/>
    <w:multiLevelType w:val="multilevel"/>
    <w:tmpl w:val="6B380FF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9">
    <w:nsid w:val="7464635B"/>
    <w:multiLevelType w:val="multilevel"/>
    <w:tmpl w:val="7464635B"/>
    <w:lvl w:ilvl="0" w:tentative="0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5"/>
  </w:num>
  <w:num w:numId="5">
    <w:abstractNumId w:val="3"/>
  </w:num>
  <w:num w:numId="6">
    <w:abstractNumId w:val="7"/>
  </w:num>
  <w:num w:numId="7">
    <w:abstractNumId w:val="1"/>
  </w:num>
  <w:num w:numId="8">
    <w:abstractNumId w:val="2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cyYmJlZmE1MWUxNWM2ZjVhYjc5ZTE2YzcwZGZiYWEifQ=="/>
  </w:docVars>
  <w:rsids>
    <w:rsidRoot w:val="009B0084"/>
    <w:rsid w:val="00020A99"/>
    <w:rsid w:val="00076725"/>
    <w:rsid w:val="00082A3C"/>
    <w:rsid w:val="000B3B7C"/>
    <w:rsid w:val="000C679C"/>
    <w:rsid w:val="000D2A60"/>
    <w:rsid w:val="000E3ECD"/>
    <w:rsid w:val="000F20FA"/>
    <w:rsid w:val="00180656"/>
    <w:rsid w:val="00180C5F"/>
    <w:rsid w:val="00247470"/>
    <w:rsid w:val="002D3E88"/>
    <w:rsid w:val="003144D4"/>
    <w:rsid w:val="005317DB"/>
    <w:rsid w:val="00552087"/>
    <w:rsid w:val="005717A9"/>
    <w:rsid w:val="005725E0"/>
    <w:rsid w:val="005D460A"/>
    <w:rsid w:val="005F2684"/>
    <w:rsid w:val="00642B9F"/>
    <w:rsid w:val="006B0A0B"/>
    <w:rsid w:val="006E58F4"/>
    <w:rsid w:val="006F4351"/>
    <w:rsid w:val="007E4BE3"/>
    <w:rsid w:val="008244D8"/>
    <w:rsid w:val="00841D4E"/>
    <w:rsid w:val="008A3C33"/>
    <w:rsid w:val="008F486E"/>
    <w:rsid w:val="009B0084"/>
    <w:rsid w:val="009B0B12"/>
    <w:rsid w:val="00A23747"/>
    <w:rsid w:val="00A36C8B"/>
    <w:rsid w:val="00A43BF2"/>
    <w:rsid w:val="00A5251C"/>
    <w:rsid w:val="00A612A3"/>
    <w:rsid w:val="00B456B2"/>
    <w:rsid w:val="00B70058"/>
    <w:rsid w:val="00B87DA9"/>
    <w:rsid w:val="00BF2CBE"/>
    <w:rsid w:val="00C45065"/>
    <w:rsid w:val="00C45EB0"/>
    <w:rsid w:val="00C80E0E"/>
    <w:rsid w:val="00C81093"/>
    <w:rsid w:val="00D87C54"/>
    <w:rsid w:val="00E0468D"/>
    <w:rsid w:val="00E11CF9"/>
    <w:rsid w:val="00E53773"/>
    <w:rsid w:val="00EA10E9"/>
    <w:rsid w:val="00EC783B"/>
    <w:rsid w:val="00EF095C"/>
    <w:rsid w:val="00F271FB"/>
    <w:rsid w:val="00FA0EEA"/>
    <w:rsid w:val="0FAD6CFB"/>
    <w:rsid w:val="1ECD3616"/>
    <w:rsid w:val="2548391D"/>
    <w:rsid w:val="2AD417E1"/>
    <w:rsid w:val="3AFC3AF4"/>
    <w:rsid w:val="3E93F91D"/>
    <w:rsid w:val="4AE770B4"/>
    <w:rsid w:val="5220523B"/>
    <w:rsid w:val="52B5143A"/>
    <w:rsid w:val="53FA7313"/>
    <w:rsid w:val="53FD1AA3"/>
    <w:rsid w:val="639E2E44"/>
    <w:rsid w:val="6B8A6C42"/>
    <w:rsid w:val="70001CFE"/>
    <w:rsid w:val="700D0A51"/>
    <w:rsid w:val="7DA57A41"/>
    <w:rsid w:val="D7FBCB6D"/>
    <w:rsid w:val="FF7FE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标题 1 字符"/>
    <w:basedOn w:val="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0">
    <w:name w:val="标题 2 字符"/>
    <w:basedOn w:val="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1">
    <w:name w:val="标题 3 字符"/>
    <w:basedOn w:val="7"/>
    <w:link w:val="4"/>
    <w:qFormat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1160</Words>
  <Characters>3407</Characters>
  <Lines>7</Lines>
  <Paragraphs>2</Paragraphs>
  <TotalTime>29</TotalTime>
  <ScaleCrop>false</ScaleCrop>
  <LinksUpToDate>false</LinksUpToDate>
  <CharactersWithSpaces>4305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2023-05-25T15:08:00Z</dcterms:created>
  <dc:creator>k l</dc:creator>
  <cp:lastModifiedBy>saxitoxin</cp:lastModifiedBy>
  <dcterms:modified xsi:type="dcterms:W3CDTF">2024-01-04T21:13:22Z</dcterms:modified>
  <cp:revision>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2052-11.1.0.11704</vt:lpwstr>
  </property>
  <property fmtid="{D5CDD505-2E9C-101B-9397-08002B2CF9AE}" pid="3" name="ICV">
    <vt:lpwstr>4B5DF44B61F24654AE29002FAEA445B3_12</vt:lpwstr>
  </property>
</Properties>
</file>